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67" w:rsidRDefault="009B6CB2" w:rsidP="00CC6067">
      <w:pPr>
        <w:tabs>
          <w:tab w:val="left" w:pos="87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1130B">
        <w:rPr>
          <w:rFonts w:ascii="Times New Roman" w:hAnsi="Times New Roman"/>
          <w:sz w:val="28"/>
          <w:szCs w:val="28"/>
        </w:rPr>
        <w:t xml:space="preserve">Информация по исполнению мероприятий в рамках </w:t>
      </w:r>
      <w:r>
        <w:rPr>
          <w:rFonts w:ascii="Times New Roman" w:hAnsi="Times New Roman"/>
          <w:sz w:val="28"/>
          <w:szCs w:val="28"/>
        </w:rPr>
        <w:t>муниципальных программ за 202</w:t>
      </w:r>
      <w:r w:rsidR="007C11FA">
        <w:rPr>
          <w:rFonts w:ascii="Times New Roman" w:hAnsi="Times New Roman"/>
          <w:sz w:val="28"/>
          <w:szCs w:val="28"/>
        </w:rPr>
        <w:t>4</w:t>
      </w:r>
      <w:r w:rsidRPr="00C1130B">
        <w:rPr>
          <w:rFonts w:ascii="Times New Roman" w:hAnsi="Times New Roman"/>
          <w:sz w:val="28"/>
          <w:szCs w:val="28"/>
        </w:rPr>
        <w:t xml:space="preserve"> год отражена в таблице, </w:t>
      </w:r>
    </w:p>
    <w:p w:rsidR="009B6CB2" w:rsidRDefault="009B6CB2" w:rsidP="00CC6067">
      <w:pPr>
        <w:tabs>
          <w:tab w:val="left" w:pos="870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1130B">
        <w:rPr>
          <w:rFonts w:ascii="Times New Roman" w:hAnsi="Times New Roman"/>
          <w:sz w:val="28"/>
          <w:szCs w:val="28"/>
        </w:rPr>
        <w:t>тыс</w:t>
      </w:r>
      <w:proofErr w:type="gramStart"/>
      <w:r w:rsidRPr="00C1130B">
        <w:rPr>
          <w:rFonts w:ascii="Times New Roman" w:hAnsi="Times New Roman"/>
          <w:sz w:val="28"/>
          <w:szCs w:val="28"/>
        </w:rPr>
        <w:t>.р</w:t>
      </w:r>
      <w:proofErr w:type="gramEnd"/>
      <w:r w:rsidRPr="00C1130B">
        <w:rPr>
          <w:rFonts w:ascii="Times New Roman" w:hAnsi="Times New Roman"/>
          <w:sz w:val="28"/>
          <w:szCs w:val="28"/>
        </w:rPr>
        <w:t>уб.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843"/>
        <w:gridCol w:w="1559"/>
        <w:gridCol w:w="1276"/>
        <w:gridCol w:w="1134"/>
        <w:gridCol w:w="4677"/>
      </w:tblGrid>
      <w:tr w:rsidR="000D11FD" w:rsidRPr="00C457CD" w:rsidTr="000D11FD">
        <w:trPr>
          <w:trHeight w:val="145"/>
        </w:trPr>
        <w:tc>
          <w:tcPr>
            <w:tcW w:w="3794" w:type="dxa"/>
            <w:shd w:val="clear" w:color="auto" w:fill="C6D9F1"/>
          </w:tcPr>
          <w:p w:rsidR="000D11FD" w:rsidRPr="00FF4296" w:rsidRDefault="000D11FD" w:rsidP="00455DCE">
            <w:pPr>
              <w:tabs>
                <w:tab w:val="left" w:pos="870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296">
              <w:rPr>
                <w:rFonts w:ascii="Times New Roman" w:hAnsi="Times New Roman"/>
                <w:b/>
                <w:sz w:val="20"/>
                <w:szCs w:val="20"/>
              </w:rPr>
              <w:t>Наименование Программы,</w:t>
            </w:r>
          </w:p>
          <w:p w:rsidR="000D11FD" w:rsidRPr="00C457CD" w:rsidRDefault="000D11FD" w:rsidP="00455DCE">
            <w:pPr>
              <w:tabs>
                <w:tab w:val="left" w:pos="870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F4296">
              <w:rPr>
                <w:rFonts w:ascii="Times New Roman" w:hAnsi="Times New Roman"/>
                <w:b/>
                <w:sz w:val="20"/>
                <w:szCs w:val="20"/>
              </w:rPr>
              <w:t>(код целевой статьи</w:t>
            </w:r>
            <w:proofErr w:type="gramEnd"/>
          </w:p>
        </w:tc>
        <w:tc>
          <w:tcPr>
            <w:tcW w:w="1843" w:type="dxa"/>
            <w:shd w:val="clear" w:color="auto" w:fill="C6D9F1"/>
          </w:tcPr>
          <w:p w:rsidR="000D11FD" w:rsidRPr="00C457CD" w:rsidRDefault="000D11FD" w:rsidP="00455DCE">
            <w:pPr>
              <w:tabs>
                <w:tab w:val="left" w:pos="870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559" w:type="dxa"/>
            <w:shd w:val="clear" w:color="auto" w:fill="C6D9F1"/>
          </w:tcPr>
          <w:p w:rsidR="000D11FD" w:rsidRPr="00C457CD" w:rsidRDefault="000D11FD" w:rsidP="00455DCE">
            <w:pPr>
              <w:tabs>
                <w:tab w:val="left" w:pos="870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Утвержденный</w:t>
            </w:r>
          </w:p>
          <w:p w:rsidR="000D11FD" w:rsidRPr="00C457CD" w:rsidRDefault="000D11FD" w:rsidP="007C11FA">
            <w:pPr>
              <w:tabs>
                <w:tab w:val="left" w:pos="870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на 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C11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276" w:type="dxa"/>
            <w:shd w:val="clear" w:color="auto" w:fill="C6D9F1"/>
          </w:tcPr>
          <w:p w:rsidR="000D11FD" w:rsidRPr="00C457CD" w:rsidRDefault="000D11FD" w:rsidP="00455DCE">
            <w:pPr>
              <w:tabs>
                <w:tab w:val="left" w:pos="885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Фактическое</w:t>
            </w:r>
          </w:p>
          <w:p w:rsidR="000D11FD" w:rsidRPr="00C457CD" w:rsidRDefault="000D11FD" w:rsidP="00455DCE">
            <w:pPr>
              <w:tabs>
                <w:tab w:val="left" w:pos="885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исполнение</w:t>
            </w:r>
          </w:p>
          <w:p w:rsidR="000D11FD" w:rsidRPr="00C457CD" w:rsidRDefault="000D11FD" w:rsidP="007C11FA">
            <w:pPr>
              <w:tabs>
                <w:tab w:val="left" w:pos="885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за 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C11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134" w:type="dxa"/>
            <w:shd w:val="clear" w:color="auto" w:fill="C6D9F1"/>
          </w:tcPr>
          <w:p w:rsidR="000D11FD" w:rsidRPr="00C457CD" w:rsidRDefault="000D11FD" w:rsidP="00455DCE">
            <w:pPr>
              <w:tabs>
                <w:tab w:val="left" w:pos="870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Процент исполнения</w:t>
            </w:r>
          </w:p>
          <w:p w:rsidR="000D11FD" w:rsidRPr="00C457CD" w:rsidRDefault="000D11FD" w:rsidP="00455DCE">
            <w:pPr>
              <w:tabs>
                <w:tab w:val="left" w:pos="870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7CD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4677" w:type="dxa"/>
            <w:shd w:val="clear" w:color="auto" w:fill="C6D9F1"/>
          </w:tcPr>
          <w:p w:rsidR="000D11FD" w:rsidRPr="00C457CD" w:rsidRDefault="000D11FD" w:rsidP="00455DCE">
            <w:pPr>
              <w:tabs>
                <w:tab w:val="left" w:pos="870"/>
              </w:tabs>
              <w:spacing w:after="0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11FD">
              <w:rPr>
                <w:rFonts w:ascii="Times New Roman" w:hAnsi="Times New Roman"/>
                <w:b/>
                <w:sz w:val="20"/>
                <w:szCs w:val="20"/>
              </w:rPr>
              <w:t>Результат реализации мероприятия муниципальной программы (краткое описание)</w:t>
            </w:r>
          </w:p>
        </w:tc>
      </w:tr>
      <w:tr w:rsidR="00EC79FF" w:rsidTr="000D11FD">
        <w:trPr>
          <w:trHeight w:val="288"/>
        </w:trPr>
        <w:tc>
          <w:tcPr>
            <w:tcW w:w="3794" w:type="dxa"/>
            <w:vAlign w:val="bottom"/>
          </w:tcPr>
          <w:p w:rsidR="00EC79FF" w:rsidRPr="00236D5F" w:rsidRDefault="00EC79FF" w:rsidP="00543F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D5F">
              <w:rPr>
                <w:rFonts w:ascii="Times New Roman" w:hAnsi="Times New Roman"/>
                <w:color w:val="000000"/>
              </w:rPr>
              <w:t xml:space="preserve">«Развитие муниципальной службы в сельском </w:t>
            </w:r>
            <w:r>
              <w:rPr>
                <w:rFonts w:ascii="Times New Roman" w:hAnsi="Times New Roman"/>
                <w:color w:val="000000"/>
              </w:rPr>
              <w:t>поселении «поселок Джамку на 2021</w:t>
            </w:r>
            <w:r w:rsidRPr="00236D5F">
              <w:rPr>
                <w:rFonts w:ascii="Times New Roman" w:hAnsi="Times New Roman"/>
                <w:color w:val="000000"/>
              </w:rPr>
              <w:t>-202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236D5F">
              <w:rPr>
                <w:rFonts w:ascii="Times New Roman" w:hAnsi="Times New Roman"/>
                <w:color w:val="000000"/>
              </w:rPr>
              <w:t xml:space="preserve"> годы» </w:t>
            </w:r>
          </w:p>
        </w:tc>
        <w:tc>
          <w:tcPr>
            <w:tcW w:w="1843" w:type="dxa"/>
            <w:vAlign w:val="center"/>
          </w:tcPr>
          <w:p w:rsidR="00EC79FF" w:rsidRDefault="00EC79FF" w:rsidP="00455DCE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BF4EC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C79FF" w:rsidRDefault="00EC79FF" w:rsidP="00BF4EC8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BF4E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EC79FF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70,87</w:t>
            </w:r>
          </w:p>
        </w:tc>
        <w:tc>
          <w:tcPr>
            <w:tcW w:w="1276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70,75</w:t>
            </w:r>
          </w:p>
        </w:tc>
        <w:tc>
          <w:tcPr>
            <w:tcW w:w="1134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  <w:r w:rsidR="00EC79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677" w:type="dxa"/>
          </w:tcPr>
          <w:p w:rsidR="00EC79FF" w:rsidRDefault="00EC79FF" w:rsidP="00CC6067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Командировачные расходы</w:t>
            </w:r>
          </w:p>
          <w:p w:rsidR="00EC79FF" w:rsidRDefault="00EC79FF" w:rsidP="00CC6067">
            <w:pPr>
              <w:tabs>
                <w:tab w:val="left" w:pos="87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Услуги связи</w:t>
            </w:r>
          </w:p>
        </w:tc>
      </w:tr>
      <w:tr w:rsidR="00EC79FF" w:rsidTr="000D11FD">
        <w:trPr>
          <w:trHeight w:val="827"/>
        </w:trPr>
        <w:tc>
          <w:tcPr>
            <w:tcW w:w="3794" w:type="dxa"/>
          </w:tcPr>
          <w:p w:rsidR="00EC79FF" w:rsidRPr="00236D5F" w:rsidRDefault="00EC79FF" w:rsidP="00543F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D5F">
              <w:rPr>
                <w:rFonts w:ascii="Times New Roman" w:hAnsi="Times New Roman"/>
                <w:color w:val="000000"/>
              </w:rPr>
              <w:t>"Обеспечение пожарной безопасности на территории сельского п</w:t>
            </w:r>
            <w:r>
              <w:rPr>
                <w:rFonts w:ascii="Times New Roman" w:hAnsi="Times New Roman"/>
                <w:color w:val="000000"/>
              </w:rPr>
              <w:t>оселения "Поселок Джамку" на 2021</w:t>
            </w:r>
            <w:r w:rsidRPr="00236D5F">
              <w:rPr>
                <w:rFonts w:ascii="Times New Roman" w:hAnsi="Times New Roman"/>
                <w:color w:val="000000"/>
              </w:rPr>
              <w:t>-202</w:t>
            </w:r>
            <w:r>
              <w:rPr>
                <w:rFonts w:ascii="Times New Roman" w:hAnsi="Times New Roman"/>
                <w:color w:val="000000"/>
              </w:rPr>
              <w:t xml:space="preserve">5 </w:t>
            </w:r>
            <w:r w:rsidRPr="00236D5F">
              <w:rPr>
                <w:rFonts w:ascii="Times New Roman" w:hAnsi="Times New Roman"/>
                <w:color w:val="000000"/>
              </w:rPr>
              <w:t xml:space="preserve">годы" </w:t>
            </w:r>
          </w:p>
        </w:tc>
        <w:tc>
          <w:tcPr>
            <w:tcW w:w="1843" w:type="dxa"/>
            <w:vAlign w:val="center"/>
          </w:tcPr>
          <w:p w:rsidR="007C11FA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  <w:p w:rsidR="00EC79FF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559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57,96</w:t>
            </w:r>
          </w:p>
        </w:tc>
        <w:tc>
          <w:tcPr>
            <w:tcW w:w="1276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54,71</w:t>
            </w:r>
          </w:p>
        </w:tc>
        <w:tc>
          <w:tcPr>
            <w:tcW w:w="1134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94,4</w:t>
            </w:r>
            <w:r w:rsidR="00EC79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677" w:type="dxa"/>
          </w:tcPr>
          <w:p w:rsidR="00EC79FF" w:rsidRDefault="00EC79FF" w:rsidP="00CC6067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067">
              <w:rPr>
                <w:rFonts w:ascii="Times New Roman" w:hAnsi="Times New Roman"/>
                <w:sz w:val="24"/>
                <w:szCs w:val="24"/>
              </w:rPr>
              <w:t>1.Выполнены работы по обновлению Минполосы</w:t>
            </w:r>
          </w:p>
          <w:p w:rsidR="00EC79FF" w:rsidRPr="00CC6067" w:rsidRDefault="00EC79FF" w:rsidP="007C11FA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FF" w:rsidTr="000D11FD">
        <w:trPr>
          <w:trHeight w:val="562"/>
        </w:trPr>
        <w:tc>
          <w:tcPr>
            <w:tcW w:w="3794" w:type="dxa"/>
            <w:vAlign w:val="bottom"/>
          </w:tcPr>
          <w:p w:rsidR="00EC79FF" w:rsidRPr="00236D5F" w:rsidRDefault="00EC79FF" w:rsidP="008550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D5F">
              <w:rPr>
                <w:rFonts w:ascii="Times New Roman" w:hAnsi="Times New Roman"/>
                <w:color w:val="000000"/>
              </w:rPr>
              <w:t>«Благоустройство территории сельского поселения «Поселок Д</w:t>
            </w:r>
            <w:r>
              <w:rPr>
                <w:rFonts w:ascii="Times New Roman" w:hAnsi="Times New Roman"/>
                <w:color w:val="000000"/>
              </w:rPr>
              <w:t xml:space="preserve">жамку на 2023-2027 годы» </w:t>
            </w:r>
          </w:p>
        </w:tc>
        <w:tc>
          <w:tcPr>
            <w:tcW w:w="1843" w:type="dxa"/>
            <w:vAlign w:val="center"/>
          </w:tcPr>
          <w:p w:rsidR="007C11FA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  <w:p w:rsidR="00EC79FF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559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197,17</w:t>
            </w:r>
          </w:p>
        </w:tc>
        <w:tc>
          <w:tcPr>
            <w:tcW w:w="1276" w:type="dxa"/>
            <w:vAlign w:val="center"/>
          </w:tcPr>
          <w:p w:rsidR="00EC79FF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197,17</w:t>
            </w:r>
          </w:p>
        </w:tc>
        <w:tc>
          <w:tcPr>
            <w:tcW w:w="1134" w:type="dxa"/>
            <w:vAlign w:val="center"/>
          </w:tcPr>
          <w:p w:rsidR="00EC79FF" w:rsidRDefault="00EC79FF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C11FA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677" w:type="dxa"/>
          </w:tcPr>
          <w:p w:rsidR="00EC79FF" w:rsidRDefault="00EC79FF" w:rsidP="00CC6067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23E0D">
              <w:rPr>
                <w:rFonts w:ascii="Times New Roman" w:hAnsi="Times New Roman"/>
                <w:sz w:val="24"/>
                <w:szCs w:val="24"/>
              </w:rPr>
              <w:t>Содержание прочих объектов благоустройства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(работа дворника, ремонт МАФ, иотовление МАФ)</w:t>
            </w:r>
          </w:p>
          <w:p w:rsidR="00EC79FF" w:rsidRDefault="00EC79FF" w:rsidP="00CC6067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Проведение праздничных мероприятий</w:t>
            </w:r>
          </w:p>
        </w:tc>
      </w:tr>
      <w:tr w:rsidR="00EC79FF" w:rsidTr="000D11FD">
        <w:trPr>
          <w:trHeight w:val="374"/>
        </w:trPr>
        <w:tc>
          <w:tcPr>
            <w:tcW w:w="3794" w:type="dxa"/>
            <w:vAlign w:val="bottom"/>
          </w:tcPr>
          <w:p w:rsidR="00EC79FF" w:rsidRPr="00236D5F" w:rsidRDefault="00EC79FF" w:rsidP="007C11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D5F">
              <w:rPr>
                <w:rFonts w:ascii="Times New Roman" w:hAnsi="Times New Roman"/>
                <w:color w:val="000000"/>
              </w:rPr>
              <w:t>"Развитие и ремонт автомобильных дорог в сельском поселен</w:t>
            </w:r>
            <w:r>
              <w:rPr>
                <w:rFonts w:ascii="Times New Roman" w:hAnsi="Times New Roman"/>
                <w:color w:val="000000"/>
              </w:rPr>
              <w:t>ии "п. Джамку" на 20</w:t>
            </w:r>
            <w:r w:rsidR="007C11FA">
              <w:rPr>
                <w:rFonts w:ascii="Times New Roman" w:hAnsi="Times New Roman"/>
                <w:color w:val="000000"/>
              </w:rPr>
              <w:t>24</w:t>
            </w:r>
            <w:r>
              <w:rPr>
                <w:rFonts w:ascii="Times New Roman" w:hAnsi="Times New Roman"/>
                <w:color w:val="000000"/>
              </w:rPr>
              <w:t>-202</w:t>
            </w:r>
            <w:r w:rsidR="007C11FA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годы»</w:t>
            </w:r>
          </w:p>
        </w:tc>
        <w:tc>
          <w:tcPr>
            <w:tcW w:w="1843" w:type="dxa"/>
            <w:vAlign w:val="center"/>
          </w:tcPr>
          <w:p w:rsidR="007C11FA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  <w:p w:rsidR="00EC79FF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559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926,49</w:t>
            </w:r>
          </w:p>
        </w:tc>
        <w:tc>
          <w:tcPr>
            <w:tcW w:w="1276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815,95</w:t>
            </w:r>
          </w:p>
        </w:tc>
        <w:tc>
          <w:tcPr>
            <w:tcW w:w="1134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88,5</w:t>
            </w:r>
            <w:r w:rsidR="00EC79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677" w:type="dxa"/>
          </w:tcPr>
          <w:p w:rsidR="00EC79FF" w:rsidRPr="00EC12A5" w:rsidRDefault="00EC79FF" w:rsidP="00EC12A5">
            <w:pPr>
              <w:pStyle w:val="S"/>
              <w:spacing w:line="240" w:lineRule="auto"/>
              <w:ind w:left="83" w:right="285" w:firstLine="0"/>
              <w:rPr>
                <w:rFonts w:ascii="Times New Roman" w:hAnsi="Times New Roman"/>
                <w:bCs/>
                <w:bdr w:val="none" w:sz="0" w:space="0" w:color="auto" w:frame="1"/>
              </w:rPr>
            </w:pPr>
            <w:r>
              <w:rPr>
                <w:rFonts w:ascii="Times New Roman" w:hAnsi="Times New Roman"/>
                <w:bCs/>
                <w:bdr w:val="none" w:sz="0" w:space="0" w:color="auto" w:frame="1"/>
              </w:rPr>
              <w:t>1. М</w:t>
            </w:r>
            <w:r w:rsidRPr="00423E0D">
              <w:rPr>
                <w:rFonts w:ascii="Times New Roman" w:hAnsi="Times New Roman"/>
                <w:bCs/>
                <w:bdr w:val="none" w:sz="0" w:space="0" w:color="auto" w:frame="1"/>
              </w:rPr>
              <w:t>ероприятия по содержанию автомобильных дорог общего пользования местного значения и искусственных сооружений на них, а также других объектов транспортной инфраструктуры</w:t>
            </w:r>
            <w:r>
              <w:rPr>
                <w:rFonts w:ascii="Times New Roman" w:hAnsi="Times New Roman"/>
                <w:bCs/>
                <w:bdr w:val="none" w:sz="0" w:space="0" w:color="auto" w:frame="1"/>
              </w:rPr>
              <w:t xml:space="preserve"> (уличное освещение, зимняя уборка снега)</w:t>
            </w:r>
          </w:p>
        </w:tc>
      </w:tr>
      <w:tr w:rsidR="00EC79FF" w:rsidTr="000D11FD">
        <w:trPr>
          <w:trHeight w:val="839"/>
        </w:trPr>
        <w:tc>
          <w:tcPr>
            <w:tcW w:w="3794" w:type="dxa"/>
            <w:vAlign w:val="bottom"/>
          </w:tcPr>
          <w:p w:rsidR="00EC79FF" w:rsidRPr="00236D5F" w:rsidRDefault="00EC79FF" w:rsidP="00543F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D5F">
              <w:rPr>
                <w:rFonts w:ascii="Times New Roman" w:hAnsi="Times New Roman"/>
                <w:color w:val="000000"/>
              </w:rPr>
              <w:t>"Обеспечение содержания мест захоронения на территории сельского поселения п. Джамку на 20</w:t>
            </w:r>
            <w:r>
              <w:rPr>
                <w:rFonts w:ascii="Times New Roman" w:hAnsi="Times New Roman"/>
                <w:color w:val="000000"/>
              </w:rPr>
              <w:t>21-2025</w:t>
            </w:r>
            <w:r w:rsidRPr="00236D5F">
              <w:rPr>
                <w:rFonts w:ascii="Times New Roman" w:hAnsi="Times New Roman"/>
                <w:color w:val="000000"/>
              </w:rPr>
              <w:t xml:space="preserve"> годы </w:t>
            </w:r>
          </w:p>
        </w:tc>
        <w:tc>
          <w:tcPr>
            <w:tcW w:w="1843" w:type="dxa"/>
            <w:vAlign w:val="center"/>
          </w:tcPr>
          <w:p w:rsidR="007C11FA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  <w:p w:rsidR="00EC79FF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559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14,89</w:t>
            </w:r>
          </w:p>
        </w:tc>
        <w:tc>
          <w:tcPr>
            <w:tcW w:w="1276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14,89</w:t>
            </w:r>
          </w:p>
        </w:tc>
        <w:tc>
          <w:tcPr>
            <w:tcW w:w="1134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EC79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677" w:type="dxa"/>
          </w:tcPr>
          <w:p w:rsidR="00EC79FF" w:rsidRDefault="00EC79FF" w:rsidP="00CC6067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E0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3E0D">
              <w:rPr>
                <w:rFonts w:ascii="Times New Roman" w:hAnsi="Times New Roman"/>
                <w:sz w:val="24"/>
                <w:szCs w:val="24"/>
              </w:rPr>
              <w:t>Проведение мероприятий по содержанию мест захоронений, своевременной уборки территории кладбищ, вывоз мусора, снос древесно-кустарниковой рас</w:t>
            </w:r>
            <w:r>
              <w:rPr>
                <w:rFonts w:ascii="Times New Roman" w:hAnsi="Times New Roman"/>
                <w:sz w:val="24"/>
                <w:szCs w:val="24"/>
              </w:rPr>
              <w:t>тительности</w:t>
            </w:r>
          </w:p>
        </w:tc>
      </w:tr>
      <w:tr w:rsidR="00EC79FF" w:rsidTr="000D11FD">
        <w:trPr>
          <w:trHeight w:val="839"/>
        </w:trPr>
        <w:tc>
          <w:tcPr>
            <w:tcW w:w="3794" w:type="dxa"/>
            <w:vAlign w:val="bottom"/>
          </w:tcPr>
          <w:p w:rsidR="00EC79FF" w:rsidRPr="00FF4296" w:rsidRDefault="00EC79FF" w:rsidP="00455DC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4296">
              <w:rPr>
                <w:rFonts w:ascii="Times New Roman" w:hAnsi="Times New Roman"/>
                <w:color w:val="000000"/>
              </w:rPr>
              <w:t>«Повышение безопасности дорожного движения в п</w:t>
            </w:r>
            <w:proofErr w:type="gramStart"/>
            <w:r w:rsidRPr="00FF4296">
              <w:rPr>
                <w:rFonts w:ascii="Times New Roman" w:hAnsi="Times New Roman"/>
                <w:color w:val="000000"/>
              </w:rPr>
              <w:t>.Д</w:t>
            </w:r>
            <w:proofErr w:type="gramEnd"/>
            <w:r w:rsidRPr="00FF4296">
              <w:rPr>
                <w:rFonts w:ascii="Times New Roman" w:hAnsi="Times New Roman"/>
                <w:color w:val="000000"/>
              </w:rPr>
              <w:t>жамку на 2020-2024 г.г.»</w:t>
            </w:r>
          </w:p>
        </w:tc>
        <w:tc>
          <w:tcPr>
            <w:tcW w:w="1843" w:type="dxa"/>
            <w:vAlign w:val="center"/>
          </w:tcPr>
          <w:p w:rsidR="007C11FA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  <w:p w:rsidR="00EC79FF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559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34,97</w:t>
            </w:r>
          </w:p>
        </w:tc>
        <w:tc>
          <w:tcPr>
            <w:tcW w:w="1134" w:type="dxa"/>
            <w:vAlign w:val="center"/>
          </w:tcPr>
          <w:p w:rsidR="00EC79FF" w:rsidRDefault="007C11FA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  <w:r w:rsidR="00EC79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677" w:type="dxa"/>
          </w:tcPr>
          <w:p w:rsidR="00EC79FF" w:rsidRDefault="007C11FA" w:rsidP="00CC6067">
            <w:pPr>
              <w:tabs>
                <w:tab w:val="left" w:pos="87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дорожных знаков </w:t>
            </w:r>
          </w:p>
        </w:tc>
      </w:tr>
      <w:tr w:rsidR="00EC79FF" w:rsidTr="000D11FD">
        <w:trPr>
          <w:trHeight w:val="839"/>
        </w:trPr>
        <w:tc>
          <w:tcPr>
            <w:tcW w:w="3794" w:type="dxa"/>
            <w:vAlign w:val="bottom"/>
          </w:tcPr>
          <w:p w:rsidR="00EC79FF" w:rsidRPr="00FF4296" w:rsidRDefault="00EC79FF" w:rsidP="00042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4296">
              <w:rPr>
                <w:rFonts w:ascii="Times New Roman" w:hAnsi="Times New Roman"/>
                <w:color w:val="000000"/>
              </w:rPr>
              <w:lastRenderedPageBreak/>
              <w:t>«Программа по энергосбережению и повышению энергетической эффективности в сельском поселении «Поселок Джамку» Солнечного муниципального района Хабаровского края на 202</w:t>
            </w:r>
            <w:r w:rsidR="00042D84">
              <w:rPr>
                <w:rFonts w:ascii="Times New Roman" w:hAnsi="Times New Roman"/>
                <w:color w:val="000000"/>
              </w:rPr>
              <w:t>4</w:t>
            </w:r>
            <w:r w:rsidRPr="00FF4296">
              <w:rPr>
                <w:rFonts w:ascii="Times New Roman" w:hAnsi="Times New Roman"/>
                <w:color w:val="000000"/>
              </w:rPr>
              <w:t>-202</w:t>
            </w:r>
            <w:r w:rsidR="00042D84">
              <w:rPr>
                <w:rFonts w:ascii="Times New Roman" w:hAnsi="Times New Roman"/>
                <w:color w:val="000000"/>
              </w:rPr>
              <w:t>8</w:t>
            </w:r>
            <w:r w:rsidRPr="00FF4296">
              <w:rPr>
                <w:rFonts w:ascii="Times New Roman" w:hAnsi="Times New Roman"/>
                <w:color w:val="000000"/>
              </w:rPr>
              <w:t xml:space="preserve"> годы»</w:t>
            </w:r>
          </w:p>
        </w:tc>
        <w:tc>
          <w:tcPr>
            <w:tcW w:w="1843" w:type="dxa"/>
            <w:vAlign w:val="center"/>
          </w:tcPr>
          <w:p w:rsidR="007C11FA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  <w:p w:rsidR="00EC79FF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559" w:type="dxa"/>
            <w:vAlign w:val="center"/>
          </w:tcPr>
          <w:p w:rsidR="00EC79FF" w:rsidRDefault="00EC79FF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C79FF" w:rsidRDefault="00EC79FF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C79FF" w:rsidRDefault="00EC79FF" w:rsidP="007C2644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</w:tcPr>
          <w:p w:rsidR="00EC79FF" w:rsidRDefault="00EC79FF" w:rsidP="007C11FA">
            <w:pPr>
              <w:tabs>
                <w:tab w:val="left" w:pos="87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1FD">
              <w:rPr>
                <w:rFonts w:ascii="Times New Roman" w:hAnsi="Times New Roman"/>
                <w:sz w:val="24"/>
                <w:szCs w:val="24"/>
              </w:rPr>
              <w:t>В 202</w:t>
            </w:r>
            <w:r w:rsidR="007C11FA">
              <w:rPr>
                <w:rFonts w:ascii="Times New Roman" w:hAnsi="Times New Roman"/>
                <w:sz w:val="24"/>
                <w:szCs w:val="24"/>
              </w:rPr>
              <w:t>4</w:t>
            </w:r>
            <w:r w:rsidRPr="000D11FD">
              <w:rPr>
                <w:rFonts w:ascii="Times New Roman" w:hAnsi="Times New Roman"/>
                <w:sz w:val="24"/>
                <w:szCs w:val="24"/>
              </w:rPr>
              <w:t xml:space="preserve"> году мероприятия программы не финансировались.</w:t>
            </w:r>
          </w:p>
        </w:tc>
      </w:tr>
      <w:tr w:rsidR="00423A24" w:rsidTr="000D11FD">
        <w:trPr>
          <w:trHeight w:val="839"/>
        </w:trPr>
        <w:tc>
          <w:tcPr>
            <w:tcW w:w="3794" w:type="dxa"/>
            <w:vAlign w:val="bottom"/>
          </w:tcPr>
          <w:p w:rsidR="00423A24" w:rsidRPr="00423A24" w:rsidRDefault="00423A24" w:rsidP="00455D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A24">
              <w:rPr>
                <w:rFonts w:ascii="Times New Roman" w:hAnsi="Times New Roman"/>
                <w:sz w:val="24"/>
                <w:szCs w:val="24"/>
              </w:rPr>
              <w:t>«Развитие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и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поддержка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малого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и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в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сельском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поселении «Поселок Джамку»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Солнечного муниципального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Хабаровского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края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2020-2024</w:t>
            </w:r>
            <w:r w:rsidRPr="00423A2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3A24">
              <w:rPr>
                <w:rFonts w:ascii="Times New Roman" w:hAnsi="Times New Roman"/>
                <w:sz w:val="24"/>
                <w:szCs w:val="24"/>
              </w:rPr>
              <w:t>годы»</w:t>
            </w:r>
          </w:p>
        </w:tc>
        <w:tc>
          <w:tcPr>
            <w:tcW w:w="1843" w:type="dxa"/>
            <w:vAlign w:val="center"/>
          </w:tcPr>
          <w:p w:rsidR="007C11FA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  <w:p w:rsidR="00423A24" w:rsidRDefault="007C11FA" w:rsidP="007C11FA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559" w:type="dxa"/>
            <w:vAlign w:val="center"/>
          </w:tcPr>
          <w:p w:rsidR="00423A24" w:rsidRDefault="00423A24" w:rsidP="00A1239C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23A24" w:rsidRDefault="00423A24" w:rsidP="00A1239C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23A24" w:rsidRDefault="00423A24" w:rsidP="00A1239C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</w:tcPr>
          <w:p w:rsidR="00423A24" w:rsidRDefault="00423A24" w:rsidP="00A1239C">
            <w:pPr>
              <w:tabs>
                <w:tab w:val="left" w:pos="87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1FD">
              <w:rPr>
                <w:rFonts w:ascii="Times New Roman" w:hAnsi="Times New Roman"/>
                <w:sz w:val="24"/>
                <w:szCs w:val="24"/>
              </w:rPr>
              <w:t>В 202</w:t>
            </w:r>
            <w:r w:rsidR="007C11FA">
              <w:rPr>
                <w:rFonts w:ascii="Times New Roman" w:hAnsi="Times New Roman"/>
                <w:sz w:val="24"/>
                <w:szCs w:val="24"/>
              </w:rPr>
              <w:t>4</w:t>
            </w:r>
            <w:r w:rsidRPr="000D11FD">
              <w:rPr>
                <w:rFonts w:ascii="Times New Roman" w:hAnsi="Times New Roman"/>
                <w:sz w:val="24"/>
                <w:szCs w:val="24"/>
              </w:rPr>
              <w:t xml:space="preserve"> году мероприятия программы не финансировались.</w:t>
            </w:r>
          </w:p>
          <w:p w:rsidR="009E46FB" w:rsidRDefault="009E46FB" w:rsidP="00A1239C">
            <w:pPr>
              <w:tabs>
                <w:tab w:val="left" w:pos="87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FB">
              <w:rPr>
                <w:rFonts w:ascii="Times New Roman" w:hAnsi="Times New Roman"/>
                <w:sz w:val="24"/>
                <w:szCs w:val="24"/>
              </w:rPr>
              <w:t>Оказывалась информационная и консультацилнная поддержка субъектам МСП.</w:t>
            </w:r>
          </w:p>
        </w:tc>
      </w:tr>
      <w:tr w:rsidR="00423A24" w:rsidRPr="0037270F" w:rsidTr="000D11FD">
        <w:trPr>
          <w:trHeight w:val="287"/>
        </w:trPr>
        <w:tc>
          <w:tcPr>
            <w:tcW w:w="3794" w:type="dxa"/>
            <w:shd w:val="clear" w:color="auto" w:fill="B2A1C7"/>
          </w:tcPr>
          <w:p w:rsidR="00423A24" w:rsidRPr="005A3BF4" w:rsidRDefault="00423A24" w:rsidP="00455DCE">
            <w:pPr>
              <w:tabs>
                <w:tab w:val="left" w:pos="87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B2A1C7"/>
          </w:tcPr>
          <w:p w:rsidR="00423A24" w:rsidRPr="0037270F" w:rsidRDefault="00423A24" w:rsidP="00455DCE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2A1C7"/>
            <w:vAlign w:val="center"/>
          </w:tcPr>
          <w:p w:rsidR="00423A24" w:rsidRPr="0037270F" w:rsidRDefault="007C11FA" w:rsidP="00455DCE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1302,38</w:t>
            </w:r>
          </w:p>
        </w:tc>
        <w:tc>
          <w:tcPr>
            <w:tcW w:w="1276" w:type="dxa"/>
            <w:shd w:val="clear" w:color="auto" w:fill="B2A1C7"/>
            <w:vAlign w:val="center"/>
          </w:tcPr>
          <w:p w:rsidR="00423A24" w:rsidRPr="0037270F" w:rsidRDefault="007C11FA" w:rsidP="00455DCE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1188,44</w:t>
            </w:r>
          </w:p>
        </w:tc>
        <w:tc>
          <w:tcPr>
            <w:tcW w:w="1134" w:type="dxa"/>
            <w:shd w:val="clear" w:color="auto" w:fill="B2A1C7"/>
            <w:vAlign w:val="center"/>
          </w:tcPr>
          <w:p w:rsidR="00423A24" w:rsidRPr="0037270F" w:rsidRDefault="00423A24" w:rsidP="00455DCE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96,4%</w:t>
            </w:r>
          </w:p>
        </w:tc>
        <w:tc>
          <w:tcPr>
            <w:tcW w:w="4677" w:type="dxa"/>
            <w:shd w:val="clear" w:color="auto" w:fill="B2A1C7"/>
          </w:tcPr>
          <w:p w:rsidR="00423A24" w:rsidRDefault="00423A24" w:rsidP="00455DCE">
            <w:pPr>
              <w:tabs>
                <w:tab w:val="left" w:pos="87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B6CB2" w:rsidRDefault="009B6CB2" w:rsidP="009B6CB2">
      <w:pPr>
        <w:tabs>
          <w:tab w:val="left" w:pos="8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30B">
        <w:rPr>
          <w:rFonts w:ascii="Times New Roman" w:hAnsi="Times New Roman"/>
          <w:sz w:val="28"/>
          <w:szCs w:val="28"/>
        </w:rPr>
        <w:tab/>
      </w:r>
    </w:p>
    <w:p w:rsidR="00EC79FF" w:rsidRPr="007C11FA" w:rsidRDefault="009B6CB2" w:rsidP="00EC79FF">
      <w:pPr>
        <w:tabs>
          <w:tab w:val="left" w:pos="8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11FA">
        <w:rPr>
          <w:rFonts w:ascii="Times New Roman" w:hAnsi="Times New Roman"/>
          <w:sz w:val="28"/>
          <w:szCs w:val="28"/>
        </w:rPr>
        <w:tab/>
      </w:r>
      <w:r w:rsidR="00EC79FF" w:rsidRPr="007C11FA">
        <w:rPr>
          <w:rFonts w:ascii="Times New Roman" w:hAnsi="Times New Roman"/>
          <w:sz w:val="28"/>
          <w:szCs w:val="28"/>
        </w:rPr>
        <w:t>На 202</w:t>
      </w:r>
      <w:r w:rsidR="007C11FA" w:rsidRPr="007C11FA">
        <w:rPr>
          <w:rFonts w:ascii="Times New Roman" w:hAnsi="Times New Roman"/>
          <w:sz w:val="28"/>
          <w:szCs w:val="28"/>
        </w:rPr>
        <w:t>4</w:t>
      </w:r>
      <w:r w:rsidR="00EC79FF" w:rsidRPr="007C11FA">
        <w:rPr>
          <w:rFonts w:ascii="Times New Roman" w:hAnsi="Times New Roman"/>
          <w:sz w:val="28"/>
          <w:szCs w:val="28"/>
        </w:rPr>
        <w:t xml:space="preserve"> год сельским поселением «Поселок Джамку» разработаны и утверждены </w:t>
      </w:r>
      <w:r w:rsidR="007C11FA" w:rsidRPr="007C11FA">
        <w:rPr>
          <w:rFonts w:ascii="Times New Roman" w:hAnsi="Times New Roman"/>
          <w:sz w:val="28"/>
          <w:szCs w:val="28"/>
        </w:rPr>
        <w:t>8</w:t>
      </w:r>
      <w:r w:rsidR="00EC79FF" w:rsidRPr="007C11FA">
        <w:rPr>
          <w:rFonts w:ascii="Times New Roman" w:hAnsi="Times New Roman"/>
          <w:sz w:val="28"/>
          <w:szCs w:val="28"/>
        </w:rPr>
        <w:t xml:space="preserve"> муниципальных программ с объемом финансирования на сумму </w:t>
      </w:r>
      <w:r w:rsidR="007C11FA" w:rsidRPr="007C11FA">
        <w:rPr>
          <w:rFonts w:ascii="Times New Roman" w:hAnsi="Times New Roman"/>
          <w:sz w:val="28"/>
          <w:szCs w:val="28"/>
        </w:rPr>
        <w:t>1302,38</w:t>
      </w:r>
      <w:r w:rsidR="00EC79FF" w:rsidRPr="007C11F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EC79FF" w:rsidRPr="007C11FA">
        <w:rPr>
          <w:rFonts w:ascii="Times New Roman" w:hAnsi="Times New Roman"/>
          <w:sz w:val="28"/>
          <w:szCs w:val="28"/>
        </w:rPr>
        <w:t>.р</w:t>
      </w:r>
      <w:proofErr w:type="gramEnd"/>
      <w:r w:rsidR="00EC79FF" w:rsidRPr="007C11FA">
        <w:rPr>
          <w:rFonts w:ascii="Times New Roman" w:hAnsi="Times New Roman"/>
          <w:sz w:val="28"/>
          <w:szCs w:val="28"/>
        </w:rPr>
        <w:t xml:space="preserve">уб. </w:t>
      </w:r>
    </w:p>
    <w:p w:rsidR="00EC79FF" w:rsidRPr="007C11FA" w:rsidRDefault="00EC79FF" w:rsidP="00EC79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11FA">
        <w:rPr>
          <w:rFonts w:ascii="Times New Roman" w:hAnsi="Times New Roman"/>
          <w:sz w:val="28"/>
          <w:szCs w:val="28"/>
        </w:rPr>
        <w:tab/>
        <w:t xml:space="preserve">Доля программных расходов в общем объеме расходов поселения на 2023 год составляет 13,6%. </w:t>
      </w:r>
    </w:p>
    <w:p w:rsidR="007C11FA" w:rsidRPr="007C11FA" w:rsidRDefault="007C11FA" w:rsidP="007C11FA">
      <w:pPr>
        <w:pStyle w:val="Default"/>
        <w:ind w:firstLine="708"/>
        <w:rPr>
          <w:color w:val="auto"/>
          <w:sz w:val="28"/>
          <w:szCs w:val="28"/>
        </w:rPr>
      </w:pPr>
      <w:r w:rsidRPr="007C11FA">
        <w:rPr>
          <w:b/>
          <w:bCs/>
          <w:i/>
          <w:iCs/>
          <w:color w:val="auto"/>
          <w:sz w:val="28"/>
          <w:szCs w:val="28"/>
        </w:rPr>
        <w:t xml:space="preserve">Фактически за 2024 год </w:t>
      </w:r>
      <w:r w:rsidRPr="007C11FA">
        <w:rPr>
          <w:color w:val="auto"/>
          <w:sz w:val="28"/>
          <w:szCs w:val="28"/>
        </w:rPr>
        <w:t xml:space="preserve">на реализацию мероприятий муниципальных программ израсходовано </w:t>
      </w:r>
      <w:r w:rsidRPr="007C11FA">
        <w:rPr>
          <w:b/>
          <w:bCs/>
          <w:color w:val="auto"/>
          <w:sz w:val="28"/>
          <w:szCs w:val="28"/>
        </w:rPr>
        <w:t xml:space="preserve">1188,45 </w:t>
      </w:r>
      <w:r w:rsidRPr="007C11FA">
        <w:rPr>
          <w:color w:val="auto"/>
          <w:sz w:val="28"/>
          <w:szCs w:val="28"/>
        </w:rPr>
        <w:t>тыс</w:t>
      </w:r>
      <w:proofErr w:type="gramStart"/>
      <w:r w:rsidRPr="007C11FA">
        <w:rPr>
          <w:color w:val="auto"/>
          <w:sz w:val="28"/>
          <w:szCs w:val="28"/>
        </w:rPr>
        <w:t>.р</w:t>
      </w:r>
      <w:proofErr w:type="gramEnd"/>
      <w:r w:rsidRPr="007C11FA">
        <w:rPr>
          <w:color w:val="auto"/>
          <w:sz w:val="28"/>
          <w:szCs w:val="28"/>
        </w:rPr>
        <w:t xml:space="preserve">уб., что составляет </w:t>
      </w:r>
      <w:r w:rsidRPr="007C11FA">
        <w:rPr>
          <w:b/>
          <w:bCs/>
          <w:color w:val="auto"/>
          <w:sz w:val="28"/>
          <w:szCs w:val="28"/>
        </w:rPr>
        <w:t xml:space="preserve">91,25% </w:t>
      </w:r>
      <w:r w:rsidRPr="007C11FA">
        <w:rPr>
          <w:color w:val="auto"/>
          <w:sz w:val="28"/>
          <w:szCs w:val="28"/>
        </w:rPr>
        <w:t xml:space="preserve">от утвержденных бюджетных назначений. Доля программных расходов в общем объеме расходов бюджета поселения за отчетный период составляет </w:t>
      </w:r>
      <w:r w:rsidRPr="007C11FA">
        <w:rPr>
          <w:b/>
          <w:bCs/>
          <w:color w:val="auto"/>
          <w:sz w:val="28"/>
          <w:szCs w:val="28"/>
        </w:rPr>
        <w:t>14,34%.</w:t>
      </w:r>
    </w:p>
    <w:p w:rsidR="00FD7B9A" w:rsidRPr="007C11FA" w:rsidRDefault="007C11FA" w:rsidP="007C11FA">
      <w:pPr>
        <w:pStyle w:val="Default"/>
        <w:rPr>
          <w:color w:val="auto"/>
          <w:sz w:val="28"/>
          <w:szCs w:val="28"/>
        </w:rPr>
      </w:pPr>
      <w:r w:rsidRPr="007C11FA">
        <w:rPr>
          <w:color w:val="auto"/>
          <w:sz w:val="28"/>
          <w:szCs w:val="28"/>
        </w:rPr>
        <w:t>За 2024 год процент исполнения мероприятий составил от 88,5% до 100%.</w:t>
      </w:r>
    </w:p>
    <w:sectPr w:rsidR="00FD7B9A" w:rsidRPr="007C11FA" w:rsidSect="00CC6067">
      <w:pgSz w:w="16838" w:h="11906" w:orient="landscape"/>
      <w:pgMar w:top="170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6CB2"/>
    <w:rsid w:val="00042D84"/>
    <w:rsid w:val="000759C1"/>
    <w:rsid w:val="000D11FD"/>
    <w:rsid w:val="002C0B25"/>
    <w:rsid w:val="002F0F44"/>
    <w:rsid w:val="002F7E07"/>
    <w:rsid w:val="00423A24"/>
    <w:rsid w:val="004C5E3D"/>
    <w:rsid w:val="00543FEB"/>
    <w:rsid w:val="00645C13"/>
    <w:rsid w:val="006B1C5F"/>
    <w:rsid w:val="006B6521"/>
    <w:rsid w:val="007C11FA"/>
    <w:rsid w:val="007E3C62"/>
    <w:rsid w:val="00855052"/>
    <w:rsid w:val="009A07A2"/>
    <w:rsid w:val="009B6CB2"/>
    <w:rsid w:val="009E46FB"/>
    <w:rsid w:val="00B63B5C"/>
    <w:rsid w:val="00BF4EC8"/>
    <w:rsid w:val="00CA3483"/>
    <w:rsid w:val="00CC6067"/>
    <w:rsid w:val="00E4333A"/>
    <w:rsid w:val="00EC12A5"/>
    <w:rsid w:val="00EC79FF"/>
    <w:rsid w:val="00EF3843"/>
    <w:rsid w:val="00F64B29"/>
    <w:rsid w:val="00FD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CC6067"/>
    <w:pPr>
      <w:spacing w:after="0"/>
      <w:ind w:firstLine="567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CC6067"/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Default">
    <w:name w:val="Default"/>
    <w:rsid w:val="007C1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наденя</dc:creator>
  <cp:lastModifiedBy>ADM_JMK_PC</cp:lastModifiedBy>
  <cp:revision>3</cp:revision>
  <dcterms:created xsi:type="dcterms:W3CDTF">2025-05-05T07:03:00Z</dcterms:created>
  <dcterms:modified xsi:type="dcterms:W3CDTF">2025-05-05T07:05:00Z</dcterms:modified>
</cp:coreProperties>
</file>